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2BCC3803">
                <wp:simplePos x="0" y="0"/>
                <wp:positionH relativeFrom="column">
                  <wp:posOffset>2108200</wp:posOffset>
                </wp:positionH>
                <wp:positionV relativeFrom="paragraph">
                  <wp:posOffset>231140</wp:posOffset>
                </wp:positionV>
                <wp:extent cx="3886835" cy="5715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8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0D35E" w14:textId="4D8F4B5E" w:rsidR="00E96A49" w:rsidRPr="002124A2" w:rsidRDefault="00721758" w:rsidP="009C76F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HR: </w:t>
                            </w:r>
                            <w:r w:rsidR="00FD264D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New Employee Hiring, Orientation, Performance Review</w:t>
                            </w:r>
                            <w:r w:rsidR="005A6342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399116D" w14:textId="4F9BF1FF" w:rsidR="00E96A49" w:rsidRPr="002124A2" w:rsidRDefault="00E96A49" w:rsidP="002124A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6pt;margin-top:18.2pt;width:306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" filled="f" stroked="f">
                <v:textbox>
                  <w:txbxContent>
                    <w:p w14:paraId="1DE0D35E" w14:textId="4D8F4B5E" w:rsidR="00E96A49" w:rsidRPr="002124A2" w:rsidRDefault="00721758" w:rsidP="009C76F4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HR: </w:t>
                      </w:r>
                      <w:r w:rsidR="00FD264D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New Employee Hiring, Orientation, Performance Review</w:t>
                      </w:r>
                      <w:r w:rsidR="005A6342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14:paraId="1399116D" w14:textId="4F9BF1FF" w:rsidR="00E96A49" w:rsidRPr="002124A2" w:rsidRDefault="00E96A49" w:rsidP="002124A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anchor distT="0" distB="0" distL="114300" distR="114300" simplePos="0" relativeHeight="251660288" behindDoc="0" locked="0" layoutInCell="1" allowOverlap="1" wp14:anchorId="7B4DFDC9" wp14:editId="0DA8C12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286000" cy="782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F27EC6">
          <w:footerReference w:type="even" r:id="rId9"/>
          <w:footerReference w:type="default" r:id="rId10"/>
          <w:type w:val="continuous"/>
          <w:pgSz w:w="12240" w:h="15840"/>
          <w:pgMar w:top="639" w:right="1440" w:bottom="1440" w:left="1440" w:header="720" w:footer="720" w:gutter="0"/>
          <w:cols w:space="720"/>
          <w:docGrid w:linePitch="360"/>
        </w:sectPr>
      </w:pPr>
    </w:p>
    <w:p w14:paraId="059D2904" w14:textId="77777777" w:rsidR="00ED4BAD" w:rsidRDefault="00ED4BAD" w:rsidP="00213A09">
      <w:pPr>
        <w:rPr>
          <w:rFonts w:cs="Arial"/>
          <w:b/>
        </w:rPr>
      </w:pPr>
      <w:r>
        <w:rPr>
          <w:rFonts w:cs="Arial"/>
          <w:b/>
        </w:rPr>
        <w:t>Category:</w:t>
      </w:r>
    </w:p>
    <w:p w14:paraId="793B2E08" w14:textId="548D9E09" w:rsidR="00C50614" w:rsidRDefault="00BD2B22" w:rsidP="00213A09">
      <w:pPr>
        <w:rPr>
          <w:rFonts w:cs="Arial"/>
        </w:rPr>
      </w:pPr>
      <w:r>
        <w:rPr>
          <w:rFonts w:cs="Arial"/>
        </w:rPr>
        <w:t>Management</w:t>
      </w:r>
    </w:p>
    <w:p w14:paraId="6E61CFDB" w14:textId="77777777" w:rsidR="00ED4BAD" w:rsidRPr="00ED4BAD" w:rsidRDefault="00ED4BAD" w:rsidP="00213A09">
      <w:pPr>
        <w:rPr>
          <w:rFonts w:cs="Arial"/>
        </w:rPr>
      </w:pPr>
    </w:p>
    <w:p w14:paraId="0F2EE7C7" w14:textId="77777777" w:rsidR="00182001" w:rsidRPr="00AE39D1" w:rsidRDefault="00182001" w:rsidP="00182001">
      <w:pPr>
        <w:rPr>
          <w:rFonts w:cs="Arial"/>
          <w:b/>
          <w:bCs/>
        </w:rPr>
      </w:pPr>
      <w:r w:rsidRPr="00AE39D1">
        <w:rPr>
          <w:rFonts w:cs="Arial"/>
          <w:b/>
          <w:bCs/>
        </w:rPr>
        <w:t xml:space="preserve">Course </w:t>
      </w:r>
      <w:r>
        <w:rPr>
          <w:rFonts w:cs="Arial"/>
          <w:b/>
          <w:bCs/>
        </w:rPr>
        <w:t>Prer</w:t>
      </w:r>
      <w:r w:rsidRPr="00AE39D1">
        <w:rPr>
          <w:rFonts w:cs="Arial"/>
          <w:b/>
          <w:bCs/>
        </w:rPr>
        <w:t>equisite:</w:t>
      </w:r>
    </w:p>
    <w:p w14:paraId="27148E1B" w14:textId="1BD056C6" w:rsidR="00182001" w:rsidRPr="00182001" w:rsidRDefault="00182001" w:rsidP="00213A09">
      <w:pPr>
        <w:rPr>
          <w:rFonts w:cs="Arial"/>
        </w:rPr>
      </w:pPr>
      <w:r>
        <w:rPr>
          <w:rFonts w:cs="Arial"/>
        </w:rPr>
        <w:t>None</w:t>
      </w:r>
    </w:p>
    <w:p w14:paraId="3B60E49B" w14:textId="77777777" w:rsidR="00182001" w:rsidRDefault="00182001" w:rsidP="00213A09">
      <w:pPr>
        <w:rPr>
          <w:rFonts w:cs="Arial"/>
          <w:b/>
        </w:rPr>
      </w:pPr>
    </w:p>
    <w:p w14:paraId="396FF494" w14:textId="5A9C5B21" w:rsidR="00905673" w:rsidRPr="00B32458" w:rsidRDefault="00213A09" w:rsidP="00213A09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7362C877" w14:textId="08D07350" w:rsidR="001D1408" w:rsidRPr="00B32458" w:rsidRDefault="00182001" w:rsidP="00213A09">
      <w:pPr>
        <w:rPr>
          <w:rFonts w:cs="Arial"/>
        </w:rPr>
      </w:pPr>
      <w:r>
        <w:rPr>
          <w:rFonts w:cs="Arial"/>
        </w:rPr>
        <w:t>12 hours</w:t>
      </w:r>
    </w:p>
    <w:p w14:paraId="061B7ABA" w14:textId="77777777" w:rsidR="00213A09" w:rsidRPr="00B32458" w:rsidRDefault="00213A09" w:rsidP="00213A09">
      <w:pPr>
        <w:rPr>
          <w:rFonts w:cs="Arial"/>
        </w:rPr>
      </w:pPr>
    </w:p>
    <w:p w14:paraId="673FE771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7BDA7BCB" w14:textId="5935B7FC" w:rsidR="00213A09" w:rsidRPr="00B32458" w:rsidRDefault="00182001" w:rsidP="00213A09">
      <w:pPr>
        <w:rPr>
          <w:rFonts w:cs="Arial"/>
        </w:rPr>
      </w:pPr>
      <w:r>
        <w:rPr>
          <w:rFonts w:cs="Arial"/>
        </w:rPr>
        <w:t>Included (digital only)</w:t>
      </w:r>
      <w:r w:rsidR="00E96A49">
        <w:rPr>
          <w:rFonts w:cs="Arial"/>
        </w:rPr>
        <w:br/>
      </w:r>
    </w:p>
    <w:p w14:paraId="07CC1B54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 xml:space="preserve">Cancellation </w:t>
      </w:r>
      <w:r w:rsidR="00745A27" w:rsidRPr="00B32458">
        <w:rPr>
          <w:rFonts w:cs="Arial"/>
          <w:b/>
        </w:rPr>
        <w:t>Policy</w:t>
      </w:r>
      <w:r w:rsidRPr="00B32458">
        <w:rPr>
          <w:rFonts w:cs="Arial"/>
          <w:b/>
        </w:rPr>
        <w:t>:</w:t>
      </w:r>
    </w:p>
    <w:p w14:paraId="3C410D4E" w14:textId="77777777" w:rsidR="00213A09" w:rsidRPr="00B32458" w:rsidRDefault="00213A09" w:rsidP="00213A09">
      <w:pPr>
        <w:rPr>
          <w:rFonts w:cs="Arial"/>
        </w:rPr>
      </w:pPr>
      <w:r w:rsidRPr="00B32458">
        <w:rPr>
          <w:rFonts w:cs="Arial"/>
        </w:rPr>
        <w:t>10</w:t>
      </w:r>
      <w:r w:rsidR="00ED4BAD">
        <w:rPr>
          <w:rFonts w:cs="Arial"/>
        </w:rPr>
        <w:t xml:space="preserve"> B</w:t>
      </w:r>
      <w:r w:rsidRPr="00B32458">
        <w:rPr>
          <w:rFonts w:cs="Arial"/>
        </w:rPr>
        <w:t>usiness Days</w:t>
      </w:r>
    </w:p>
    <w:p w14:paraId="26A82E1F" w14:textId="77777777" w:rsidR="00745A27" w:rsidRPr="00B32458" w:rsidRDefault="00745A27" w:rsidP="00213A09">
      <w:pPr>
        <w:rPr>
          <w:rFonts w:cs="Arial"/>
        </w:rPr>
      </w:pPr>
    </w:p>
    <w:p w14:paraId="1CFE2B5D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5DD248EE" w14:textId="77777777" w:rsidR="00213A09" w:rsidRPr="00B32458" w:rsidRDefault="004439E2" w:rsidP="00213A09">
      <w:pPr>
        <w:rPr>
          <w:rFonts w:cs="Arial"/>
        </w:rPr>
      </w:pPr>
      <w:r>
        <w:rPr>
          <w:rFonts w:cs="Arial"/>
        </w:rPr>
        <w:t>1</w:t>
      </w:r>
    </w:p>
    <w:p w14:paraId="6744AA80" w14:textId="77777777" w:rsidR="00213A09" w:rsidRPr="00B32458" w:rsidRDefault="00213A09" w:rsidP="00213A09">
      <w:pPr>
        <w:rPr>
          <w:rFonts w:cs="Arial"/>
        </w:rPr>
      </w:pPr>
    </w:p>
    <w:p w14:paraId="504DDABF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55CDC0F4" w14:textId="6B46E078" w:rsidR="00213A09" w:rsidRDefault="00182001" w:rsidP="00213A09">
      <w:pPr>
        <w:rPr>
          <w:rFonts w:cs="Arial"/>
        </w:rPr>
      </w:pPr>
      <w:r>
        <w:rPr>
          <w:rFonts w:cs="Arial"/>
        </w:rPr>
        <w:t>15</w:t>
      </w:r>
    </w:p>
    <w:p w14:paraId="191E3AC1" w14:textId="77777777" w:rsidR="00182001" w:rsidRPr="00B32458" w:rsidRDefault="00182001" w:rsidP="00213A09">
      <w:pPr>
        <w:rPr>
          <w:rFonts w:cs="Arial"/>
        </w:rPr>
      </w:pPr>
    </w:p>
    <w:p w14:paraId="5809D4B1" w14:textId="77777777" w:rsidR="00182001" w:rsidRDefault="00182001" w:rsidP="00182001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0C315D06" w14:textId="77777777" w:rsidR="00182001" w:rsidRDefault="00182001" w:rsidP="00182001">
      <w:pPr>
        <w:spacing w:before="120"/>
        <w:rPr>
          <w:rFonts w:cs="Arial"/>
          <w:bCs/>
        </w:rPr>
      </w:pPr>
    </w:p>
    <w:p w14:paraId="5CCA7709" w14:textId="77777777" w:rsidR="00182001" w:rsidRPr="0012742F" w:rsidRDefault="00182001" w:rsidP="00182001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</w:p>
    <w:p w14:paraId="5E457586" w14:textId="77777777" w:rsidR="00182001" w:rsidRDefault="00182001" w:rsidP="00182001">
      <w:pPr>
        <w:spacing w:before="120"/>
        <w:rPr>
          <w:rFonts w:cs="Arial"/>
        </w:rPr>
      </w:pPr>
      <w:r>
        <w:rPr>
          <w:rFonts w:cs="Arial"/>
          <w:bCs/>
        </w:rPr>
        <w:t>None</w:t>
      </w:r>
    </w:p>
    <w:p w14:paraId="51703C3D" w14:textId="77777777" w:rsidR="00213A09" w:rsidRDefault="00213A09" w:rsidP="00213A09">
      <w:pPr>
        <w:rPr>
          <w:rFonts w:ascii="Arial" w:hAnsi="Arial" w:cs="Arial"/>
        </w:rPr>
      </w:pPr>
    </w:p>
    <w:p w14:paraId="4637BE89" w14:textId="690ADEF3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61180BD5" w14:textId="728AD85F" w:rsidR="00135B47" w:rsidRDefault="00135B47" w:rsidP="00745A27">
      <w:pPr>
        <w:tabs>
          <w:tab w:val="left" w:pos="2160"/>
        </w:tabs>
        <w:rPr>
          <w:rFonts w:ascii="Arial" w:hAnsi="Arial" w:cs="Arial"/>
        </w:rPr>
      </w:pPr>
    </w:p>
    <w:p w14:paraId="539BA73A" w14:textId="156B3982" w:rsidR="00135B47" w:rsidRDefault="00135B47" w:rsidP="00745A27">
      <w:pPr>
        <w:tabs>
          <w:tab w:val="left" w:pos="2160"/>
        </w:tabs>
        <w:rPr>
          <w:rFonts w:ascii="Arial" w:hAnsi="Arial" w:cs="Arial"/>
        </w:rPr>
      </w:pPr>
    </w:p>
    <w:p w14:paraId="4D89F71C" w14:textId="40D9C091" w:rsidR="00135B47" w:rsidRDefault="00135B47" w:rsidP="00745A27">
      <w:pPr>
        <w:tabs>
          <w:tab w:val="left" w:pos="2160"/>
        </w:tabs>
        <w:rPr>
          <w:rFonts w:ascii="Arial" w:hAnsi="Arial" w:cs="Arial"/>
        </w:rPr>
      </w:pPr>
    </w:p>
    <w:p w14:paraId="7CBD5AE1" w14:textId="77777777" w:rsidR="00135B47" w:rsidRDefault="00135B47" w:rsidP="00745A27">
      <w:pPr>
        <w:tabs>
          <w:tab w:val="left" w:pos="2160"/>
        </w:tabs>
        <w:rPr>
          <w:rFonts w:ascii="Arial" w:hAnsi="Arial" w:cs="Arial"/>
        </w:rPr>
      </w:pPr>
    </w:p>
    <w:p w14:paraId="6395680E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4EEE6F05" w14:textId="77777777" w:rsidR="0084183E" w:rsidRDefault="0084183E" w:rsidP="009C76F4">
      <w:pPr>
        <w:tabs>
          <w:tab w:val="left" w:pos="2160"/>
        </w:tabs>
        <w:rPr>
          <w:rFonts w:cs="Arial"/>
          <w:b/>
        </w:rPr>
      </w:pPr>
    </w:p>
    <w:p w14:paraId="453FA2DA" w14:textId="77777777" w:rsidR="0084183E" w:rsidRDefault="0084183E" w:rsidP="009C76F4">
      <w:pPr>
        <w:tabs>
          <w:tab w:val="left" w:pos="2160"/>
        </w:tabs>
        <w:rPr>
          <w:rFonts w:cs="Arial"/>
          <w:b/>
        </w:rPr>
      </w:pPr>
    </w:p>
    <w:p w14:paraId="727E5E1B" w14:textId="77777777" w:rsidR="0084183E" w:rsidRDefault="0084183E" w:rsidP="009C76F4">
      <w:pPr>
        <w:tabs>
          <w:tab w:val="left" w:pos="2160"/>
        </w:tabs>
        <w:rPr>
          <w:rFonts w:cs="Arial"/>
          <w:b/>
        </w:rPr>
      </w:pPr>
    </w:p>
    <w:p w14:paraId="4748F56E" w14:textId="77777777" w:rsidR="0084183E" w:rsidRDefault="0084183E" w:rsidP="009C76F4">
      <w:pPr>
        <w:tabs>
          <w:tab w:val="left" w:pos="2160"/>
        </w:tabs>
        <w:rPr>
          <w:rFonts w:cs="Arial"/>
          <w:b/>
        </w:rPr>
      </w:pPr>
    </w:p>
    <w:p w14:paraId="6458A170" w14:textId="74ED1B9B" w:rsidR="009C76F4" w:rsidRDefault="00716DBA" w:rsidP="009C76F4">
      <w:pPr>
        <w:tabs>
          <w:tab w:val="left" w:pos="2160"/>
        </w:tabs>
        <w:rPr>
          <w:rFonts w:cs="Arial"/>
          <w:b/>
        </w:rPr>
      </w:pPr>
      <w:r w:rsidRPr="00716DBA">
        <w:rPr>
          <w:rFonts w:cs="Arial"/>
          <w:b/>
        </w:rPr>
        <w:t>Description:</w:t>
      </w:r>
    </w:p>
    <w:p w14:paraId="070A6B50" w14:textId="2CB51CF0" w:rsidR="0075136B" w:rsidRDefault="007311F8" w:rsidP="0075136B">
      <w:pPr>
        <w:tabs>
          <w:tab w:val="left" w:pos="2160"/>
        </w:tabs>
        <w:rPr>
          <w:rFonts w:cs="Arial"/>
        </w:rPr>
      </w:pPr>
      <w:r>
        <w:rPr>
          <w:rFonts w:cs="Arial"/>
        </w:rPr>
        <w:t xml:space="preserve">It is said that you cannot motivate people. You CAN, however, provide a motivational environment. </w:t>
      </w:r>
    </w:p>
    <w:p w14:paraId="3FFECAC1" w14:textId="77777777" w:rsidR="007311F8" w:rsidRDefault="007311F8" w:rsidP="0075136B">
      <w:pPr>
        <w:tabs>
          <w:tab w:val="left" w:pos="2160"/>
        </w:tabs>
        <w:rPr>
          <w:rFonts w:cs="Arial"/>
        </w:rPr>
      </w:pPr>
    </w:p>
    <w:p w14:paraId="3B240053" w14:textId="28F93D3D" w:rsidR="007311F8" w:rsidRDefault="007311F8" w:rsidP="0075136B">
      <w:pPr>
        <w:tabs>
          <w:tab w:val="left" w:pos="2160"/>
        </w:tabs>
        <w:rPr>
          <w:rFonts w:cs="Arial"/>
        </w:rPr>
      </w:pPr>
      <w:r>
        <w:rPr>
          <w:rFonts w:cs="Arial"/>
        </w:rPr>
        <w:t xml:space="preserve">This event </w:t>
      </w:r>
      <w:r w:rsidR="00F05452">
        <w:rPr>
          <w:rFonts w:cs="Arial"/>
        </w:rPr>
        <w:t>ensures the most effective and productive human resource environment possible from new hires to high performing teams.</w:t>
      </w:r>
    </w:p>
    <w:p w14:paraId="1C1FCFE1" w14:textId="77777777" w:rsidR="00F05452" w:rsidRDefault="00F05452" w:rsidP="0075136B">
      <w:pPr>
        <w:tabs>
          <w:tab w:val="left" w:pos="2160"/>
        </w:tabs>
        <w:rPr>
          <w:rFonts w:cs="Arial"/>
        </w:rPr>
      </w:pPr>
    </w:p>
    <w:p w14:paraId="6488C8A5" w14:textId="112A39AE" w:rsidR="00F05452" w:rsidRDefault="00F05452" w:rsidP="0075136B">
      <w:pPr>
        <w:tabs>
          <w:tab w:val="left" w:pos="2160"/>
        </w:tabs>
        <w:rPr>
          <w:rFonts w:cs="Arial"/>
        </w:rPr>
      </w:pPr>
      <w:r>
        <w:rPr>
          <w:rFonts w:cs="Arial"/>
        </w:rPr>
        <w:t>Participants are exposed to the Employee Commitment Curve, a phenomenon that can’t be avoided that tracks an employee’s commitment level in the company and how to manage it for optimal productivity.</w:t>
      </w:r>
    </w:p>
    <w:p w14:paraId="4D0D4559" w14:textId="77777777" w:rsidR="00F05452" w:rsidRDefault="00F05452" w:rsidP="0075136B">
      <w:pPr>
        <w:tabs>
          <w:tab w:val="left" w:pos="2160"/>
        </w:tabs>
        <w:rPr>
          <w:rFonts w:cs="Arial"/>
        </w:rPr>
      </w:pPr>
    </w:p>
    <w:p w14:paraId="29106232" w14:textId="5AF43076" w:rsidR="0075136B" w:rsidRDefault="0075136B" w:rsidP="0075136B">
      <w:pPr>
        <w:tabs>
          <w:tab w:val="left" w:pos="2160"/>
        </w:tabs>
        <w:rPr>
          <w:rFonts w:cs="Arial"/>
          <w:b/>
        </w:rPr>
      </w:pPr>
      <w:r w:rsidRPr="00501B7F">
        <w:rPr>
          <w:rFonts w:cs="Arial"/>
          <w:b/>
        </w:rPr>
        <w:t xml:space="preserve">Course </w:t>
      </w:r>
      <w:r w:rsidR="00F05452">
        <w:rPr>
          <w:rFonts w:cs="Arial"/>
          <w:b/>
        </w:rPr>
        <w:t>Topics and Objectives</w:t>
      </w:r>
      <w:r w:rsidRPr="00501B7F">
        <w:rPr>
          <w:rFonts w:cs="Arial"/>
          <w:b/>
        </w:rPr>
        <w:t>:</w:t>
      </w:r>
      <w:r w:rsidR="00F27EC6">
        <w:rPr>
          <w:rFonts w:cs="Arial"/>
          <w:b/>
        </w:rPr>
        <w:br/>
      </w:r>
    </w:p>
    <w:p w14:paraId="502EBC36" w14:textId="77777777" w:rsidR="00F05452" w:rsidRDefault="00F05452" w:rsidP="00F05452">
      <w:pPr>
        <w:pStyle w:val="ListParagraph"/>
        <w:numPr>
          <w:ilvl w:val="0"/>
          <w:numId w:val="35"/>
        </w:numPr>
        <w:tabs>
          <w:tab w:val="left" w:pos="2160"/>
        </w:tabs>
        <w:rPr>
          <w:rFonts w:cs="Arial"/>
        </w:rPr>
      </w:pPr>
      <w:r>
        <w:rPr>
          <w:rFonts w:cs="Arial"/>
        </w:rPr>
        <w:t xml:space="preserve">Hiring Best Practices: </w:t>
      </w:r>
    </w:p>
    <w:p w14:paraId="484E6ABC" w14:textId="452058A5" w:rsidR="00F05452" w:rsidRDefault="00F05452" w:rsidP="00F05452">
      <w:pPr>
        <w:pStyle w:val="ListParagraph"/>
        <w:numPr>
          <w:ilvl w:val="1"/>
          <w:numId w:val="35"/>
        </w:numPr>
        <w:tabs>
          <w:tab w:val="left" w:pos="2160"/>
        </w:tabs>
        <w:rPr>
          <w:rFonts w:cs="Arial"/>
        </w:rPr>
      </w:pPr>
      <w:r>
        <w:rPr>
          <w:rFonts w:cs="Arial"/>
        </w:rPr>
        <w:t>How to hire the right people for every position</w:t>
      </w:r>
    </w:p>
    <w:p w14:paraId="5082A9AF" w14:textId="13E59A10" w:rsidR="00F05452" w:rsidRDefault="00F05452" w:rsidP="00F05452">
      <w:pPr>
        <w:pStyle w:val="ListParagraph"/>
        <w:numPr>
          <w:ilvl w:val="1"/>
          <w:numId w:val="35"/>
        </w:numPr>
        <w:tabs>
          <w:tab w:val="left" w:pos="2160"/>
        </w:tabs>
        <w:rPr>
          <w:rFonts w:cs="Arial"/>
        </w:rPr>
      </w:pPr>
      <w:r>
        <w:rPr>
          <w:rFonts w:cs="Arial"/>
        </w:rPr>
        <w:t>How to write and use a job or position description to recruit and hire the right person</w:t>
      </w:r>
    </w:p>
    <w:p w14:paraId="6A541720" w14:textId="2A9863DA" w:rsidR="00F05452" w:rsidRDefault="00F05452" w:rsidP="00F05452">
      <w:pPr>
        <w:pStyle w:val="ListParagraph"/>
        <w:numPr>
          <w:ilvl w:val="1"/>
          <w:numId w:val="35"/>
        </w:numPr>
        <w:tabs>
          <w:tab w:val="left" w:pos="2160"/>
        </w:tabs>
        <w:rPr>
          <w:rFonts w:cs="Arial"/>
        </w:rPr>
      </w:pPr>
      <w:r>
        <w:rPr>
          <w:rFonts w:cs="Arial"/>
        </w:rPr>
        <w:t>Developing your interviewing questions and process</w:t>
      </w:r>
    </w:p>
    <w:p w14:paraId="333B7F08" w14:textId="77777777" w:rsidR="00F05452" w:rsidRDefault="00F05452" w:rsidP="00F05452">
      <w:pPr>
        <w:pStyle w:val="ListParagraph"/>
        <w:numPr>
          <w:ilvl w:val="0"/>
          <w:numId w:val="35"/>
        </w:numPr>
        <w:tabs>
          <w:tab w:val="left" w:pos="2160"/>
        </w:tabs>
        <w:rPr>
          <w:rFonts w:cs="Arial"/>
        </w:rPr>
      </w:pPr>
      <w:r>
        <w:rPr>
          <w:rFonts w:cs="Arial"/>
        </w:rPr>
        <w:t xml:space="preserve">New Employee Orientation: </w:t>
      </w:r>
    </w:p>
    <w:p w14:paraId="2D166DB9" w14:textId="43897D33" w:rsidR="00F05452" w:rsidRPr="00F05452" w:rsidRDefault="00F05452" w:rsidP="00F05452">
      <w:pPr>
        <w:pStyle w:val="ListParagraph"/>
        <w:numPr>
          <w:ilvl w:val="1"/>
          <w:numId w:val="35"/>
        </w:numPr>
        <w:tabs>
          <w:tab w:val="left" w:pos="2160"/>
        </w:tabs>
        <w:rPr>
          <w:rFonts w:cs="Arial"/>
        </w:rPr>
      </w:pPr>
      <w:r>
        <w:rPr>
          <w:rFonts w:cs="Arial"/>
        </w:rPr>
        <w:t>Creating a checklist to optimally bring someone into your company and onto their respective team (Pre-hire, day one, first week, first month, 90-days, etc.)</w:t>
      </w:r>
    </w:p>
    <w:p w14:paraId="78B65612" w14:textId="77777777" w:rsidR="00F05452" w:rsidRDefault="00F05452" w:rsidP="00F05452">
      <w:pPr>
        <w:pStyle w:val="ListParagraph"/>
        <w:numPr>
          <w:ilvl w:val="1"/>
          <w:numId w:val="35"/>
        </w:numPr>
        <w:tabs>
          <w:tab w:val="left" w:pos="2160"/>
        </w:tabs>
        <w:rPr>
          <w:rFonts w:cs="Arial"/>
        </w:rPr>
      </w:pPr>
      <w:r>
        <w:rPr>
          <w:rFonts w:cs="Arial"/>
        </w:rPr>
        <w:t>Managing the new employee’s “</w:t>
      </w:r>
      <w:r w:rsidRPr="00F05452">
        <w:rPr>
          <w:rFonts w:cs="Arial"/>
        </w:rPr>
        <w:t>Commitment Curve</w:t>
      </w:r>
      <w:r>
        <w:rPr>
          <w:rFonts w:cs="Arial"/>
        </w:rPr>
        <w:t>”</w:t>
      </w:r>
    </w:p>
    <w:p w14:paraId="794C7817" w14:textId="0610D971" w:rsidR="00F05452" w:rsidRPr="00F05452" w:rsidRDefault="00F05452" w:rsidP="00F05452">
      <w:pPr>
        <w:pStyle w:val="ListParagraph"/>
        <w:numPr>
          <w:ilvl w:val="1"/>
          <w:numId w:val="35"/>
        </w:numPr>
        <w:tabs>
          <w:tab w:val="left" w:pos="2160"/>
        </w:tabs>
        <w:rPr>
          <w:rFonts w:cs="Arial"/>
        </w:rPr>
      </w:pPr>
      <w:r w:rsidRPr="00F05452">
        <w:rPr>
          <w:rFonts w:cs="Arial"/>
        </w:rPr>
        <w:t>How to create and use Performance Reviews, also known as Talent Development Plans</w:t>
      </w:r>
    </w:p>
    <w:p w14:paraId="1E880897" w14:textId="7A1C5A8B" w:rsidR="00F05452" w:rsidRDefault="00F27EC6" w:rsidP="00F27EC6">
      <w:pPr>
        <w:pStyle w:val="ListParagraph"/>
        <w:numPr>
          <w:ilvl w:val="0"/>
          <w:numId w:val="34"/>
        </w:numPr>
        <w:tabs>
          <w:tab w:val="left" w:pos="720"/>
        </w:tabs>
        <w:ind w:firstLine="0"/>
        <w:rPr>
          <w:rFonts w:cs="Arial"/>
        </w:rPr>
      </w:pPr>
      <w:r>
        <w:rPr>
          <w:rFonts w:cs="Arial"/>
        </w:rPr>
        <w:t xml:space="preserve">Culture &amp; </w:t>
      </w:r>
      <w:r w:rsidR="00F05452">
        <w:rPr>
          <w:rFonts w:cs="Arial"/>
        </w:rPr>
        <w:t>Positive Work Environment:</w:t>
      </w:r>
    </w:p>
    <w:p w14:paraId="340F85BA" w14:textId="112EF8D1" w:rsidR="00F27EC6" w:rsidRDefault="00F27EC6" w:rsidP="00F27EC6">
      <w:pPr>
        <w:pStyle w:val="ListParagraph"/>
        <w:numPr>
          <w:ilvl w:val="1"/>
          <w:numId w:val="34"/>
        </w:numPr>
        <w:tabs>
          <w:tab w:val="left" w:pos="1440"/>
        </w:tabs>
        <w:ind w:firstLine="0"/>
        <w:rPr>
          <w:rFonts w:cs="Arial"/>
        </w:rPr>
      </w:pPr>
      <w:r>
        <w:rPr>
          <w:rFonts w:cs="Arial"/>
        </w:rPr>
        <w:t>Values</w:t>
      </w:r>
    </w:p>
    <w:p w14:paraId="5289F2A8" w14:textId="360D2760" w:rsidR="00F27EC6" w:rsidRDefault="00F27EC6" w:rsidP="00F27EC6">
      <w:pPr>
        <w:pStyle w:val="ListParagraph"/>
        <w:numPr>
          <w:ilvl w:val="1"/>
          <w:numId w:val="34"/>
        </w:numPr>
        <w:tabs>
          <w:tab w:val="left" w:pos="1440"/>
        </w:tabs>
        <w:ind w:firstLine="0"/>
        <w:rPr>
          <w:rFonts w:cs="Arial"/>
        </w:rPr>
      </w:pPr>
      <w:r>
        <w:rPr>
          <w:rFonts w:cs="Arial"/>
        </w:rPr>
        <w:t>Ethics</w:t>
      </w:r>
    </w:p>
    <w:p w14:paraId="520C1EF9" w14:textId="31AC5D73" w:rsidR="00F27EC6" w:rsidRDefault="00F27EC6" w:rsidP="00F27EC6">
      <w:pPr>
        <w:pStyle w:val="ListParagraph"/>
        <w:numPr>
          <w:ilvl w:val="1"/>
          <w:numId w:val="34"/>
        </w:numPr>
        <w:tabs>
          <w:tab w:val="left" w:pos="1080"/>
        </w:tabs>
        <w:ind w:left="1440"/>
        <w:rPr>
          <w:rFonts w:cs="Arial"/>
        </w:rPr>
      </w:pPr>
      <w:r>
        <w:rPr>
          <w:rFonts w:cs="Arial"/>
        </w:rPr>
        <w:t>Creating and using a Code of Conduct (a set of values, ethics, and behaviors agreed upon by a team establishing how they all agree to work together)</w:t>
      </w:r>
    </w:p>
    <w:p w14:paraId="3C89DADF" w14:textId="4B904E65" w:rsidR="00F27EC6" w:rsidRDefault="00F27EC6" w:rsidP="00F27EC6">
      <w:pPr>
        <w:pStyle w:val="ListParagraph"/>
        <w:numPr>
          <w:ilvl w:val="1"/>
          <w:numId w:val="34"/>
        </w:numPr>
        <w:tabs>
          <w:tab w:val="left" w:pos="1080"/>
        </w:tabs>
        <w:ind w:left="1440"/>
        <w:rPr>
          <w:rFonts w:cs="Arial"/>
        </w:rPr>
      </w:pPr>
      <w:r>
        <w:rPr>
          <w:rFonts w:cs="Arial"/>
        </w:rPr>
        <w:t>Harassment types: laws, policies, and how to avoid them</w:t>
      </w:r>
    </w:p>
    <w:p w14:paraId="3F28D61A" w14:textId="079B5E57" w:rsidR="00F27EC6" w:rsidRPr="00F27EC6" w:rsidRDefault="00F27EC6" w:rsidP="00F27EC6">
      <w:pPr>
        <w:pStyle w:val="ListParagraph"/>
        <w:numPr>
          <w:ilvl w:val="1"/>
          <w:numId w:val="34"/>
        </w:numPr>
        <w:tabs>
          <w:tab w:val="left" w:pos="1080"/>
        </w:tabs>
        <w:ind w:left="1440"/>
        <w:rPr>
          <w:rFonts w:cs="Arial"/>
        </w:rPr>
      </w:pPr>
      <w:r>
        <w:rPr>
          <w:rFonts w:cs="Arial"/>
        </w:rPr>
        <w:t>Commitment to excellence and ongoing improvement</w:t>
      </w:r>
    </w:p>
    <w:p w14:paraId="14B89392" w14:textId="77777777" w:rsidR="00F05452" w:rsidRPr="00F27EC6" w:rsidRDefault="00F05452" w:rsidP="00F27EC6">
      <w:pPr>
        <w:tabs>
          <w:tab w:val="left" w:pos="1440"/>
        </w:tabs>
        <w:ind w:left="360"/>
        <w:rPr>
          <w:rFonts w:cs="Arial"/>
        </w:rPr>
      </w:pPr>
    </w:p>
    <w:p w14:paraId="2ECC2D52" w14:textId="77777777" w:rsidR="00AD3AA3" w:rsidRDefault="00AD3AA3" w:rsidP="00F27EC6">
      <w:pPr>
        <w:tabs>
          <w:tab w:val="left" w:pos="1440"/>
        </w:tabs>
        <w:ind w:left="360"/>
        <w:rPr>
          <w:rFonts w:cs="Arial"/>
          <w:b/>
        </w:rPr>
      </w:pPr>
    </w:p>
    <w:sectPr w:rsidR="00AD3AA3" w:rsidSect="00F05452">
      <w:type w:val="continuous"/>
      <w:pgSz w:w="12240" w:h="15840"/>
      <w:pgMar w:top="1440" w:right="1440" w:bottom="1440" w:left="1440" w:header="720" w:footer="720" w:gutter="0"/>
      <w:cols w:num="2" w:space="720" w:equalWidth="0">
        <w:col w:w="2670" w:space="240"/>
        <w:col w:w="64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A2FB" w14:textId="77777777" w:rsidR="004008BE" w:rsidRDefault="004008BE" w:rsidP="00905673">
      <w:r>
        <w:separator/>
      </w:r>
    </w:p>
  </w:endnote>
  <w:endnote w:type="continuationSeparator" w:id="0">
    <w:p w14:paraId="231DEADC" w14:textId="77777777" w:rsidR="004008BE" w:rsidRDefault="004008BE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96A49" w:rsidRDefault="005A6342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96A49">
          <w:t>[Type text]</w:t>
        </w:r>
      </w:sdtContent>
    </w:sdt>
    <w:r w:rsidR="00E96A49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96A49">
          <w:t>[Type text]</w:t>
        </w:r>
      </w:sdtContent>
    </w:sdt>
    <w:r w:rsidR="00E96A49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96A4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96A49" w:rsidRPr="00C70106" w:rsidRDefault="00E96A49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5EE2CC81" w:rsidR="00E96A49" w:rsidRPr="0088145A" w:rsidRDefault="00E96A49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  <w:r w:rsidR="00182001">
      <w:rPr>
        <w:rFonts w:ascii="Arial" w:hAnsi="Arial" w:cs="Arial"/>
        <w:color w:val="0000FF"/>
        <w:sz w:val="20"/>
        <w:szCs w:val="20"/>
      </w:rPr>
      <w:t xml:space="preserve">     rev 04/18/2022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ECD0" w14:textId="77777777" w:rsidR="004008BE" w:rsidRDefault="004008BE" w:rsidP="00905673">
      <w:r>
        <w:separator/>
      </w:r>
    </w:p>
  </w:footnote>
  <w:footnote w:type="continuationSeparator" w:id="0">
    <w:p w14:paraId="02D96A65" w14:textId="77777777" w:rsidR="004008BE" w:rsidRDefault="004008BE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5C31"/>
    <w:multiLevelType w:val="hybridMultilevel"/>
    <w:tmpl w:val="30D6CE82"/>
    <w:lvl w:ilvl="0" w:tplc="F9F86A9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265807"/>
    <w:multiLevelType w:val="hybridMultilevel"/>
    <w:tmpl w:val="00A28138"/>
    <w:lvl w:ilvl="0" w:tplc="8B22F75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81315">
    <w:abstractNumId w:val="4"/>
  </w:num>
  <w:num w:numId="2" w16cid:durableId="133330852">
    <w:abstractNumId w:val="2"/>
  </w:num>
  <w:num w:numId="3" w16cid:durableId="1434786463">
    <w:abstractNumId w:val="34"/>
  </w:num>
  <w:num w:numId="4" w16cid:durableId="1611814382">
    <w:abstractNumId w:val="9"/>
  </w:num>
  <w:num w:numId="5" w16cid:durableId="657612098">
    <w:abstractNumId w:val="10"/>
  </w:num>
  <w:num w:numId="6" w16cid:durableId="14619353">
    <w:abstractNumId w:val="12"/>
  </w:num>
  <w:num w:numId="7" w16cid:durableId="1878353780">
    <w:abstractNumId w:val="30"/>
  </w:num>
  <w:num w:numId="8" w16cid:durableId="2007858177">
    <w:abstractNumId w:val="15"/>
  </w:num>
  <w:num w:numId="9" w16cid:durableId="217788505">
    <w:abstractNumId w:val="25"/>
  </w:num>
  <w:num w:numId="10" w16cid:durableId="1862091104">
    <w:abstractNumId w:val="1"/>
  </w:num>
  <w:num w:numId="11" w16cid:durableId="1167090891">
    <w:abstractNumId w:val="33"/>
  </w:num>
  <w:num w:numId="12" w16cid:durableId="1504667877">
    <w:abstractNumId w:val="32"/>
  </w:num>
  <w:num w:numId="13" w16cid:durableId="1547060103">
    <w:abstractNumId w:val="13"/>
  </w:num>
  <w:num w:numId="14" w16cid:durableId="370301255">
    <w:abstractNumId w:val="24"/>
  </w:num>
  <w:num w:numId="15" w16cid:durableId="251473915">
    <w:abstractNumId w:val="21"/>
  </w:num>
  <w:num w:numId="16" w16cid:durableId="114377148">
    <w:abstractNumId w:val="22"/>
  </w:num>
  <w:num w:numId="17" w16cid:durableId="2013608210">
    <w:abstractNumId w:val="23"/>
  </w:num>
  <w:num w:numId="18" w16cid:durableId="102308459">
    <w:abstractNumId w:val="18"/>
  </w:num>
  <w:num w:numId="19" w16cid:durableId="107969463">
    <w:abstractNumId w:val="29"/>
  </w:num>
  <w:num w:numId="20" w16cid:durableId="408963738">
    <w:abstractNumId w:val="11"/>
  </w:num>
  <w:num w:numId="21" w16cid:durableId="952321746">
    <w:abstractNumId w:val="14"/>
  </w:num>
  <w:num w:numId="22" w16cid:durableId="1451783460">
    <w:abstractNumId w:val="27"/>
  </w:num>
  <w:num w:numId="23" w16cid:durableId="1432118076">
    <w:abstractNumId w:val="31"/>
  </w:num>
  <w:num w:numId="24" w16cid:durableId="2030136702">
    <w:abstractNumId w:val="26"/>
  </w:num>
  <w:num w:numId="25" w16cid:durableId="598099182">
    <w:abstractNumId w:val="7"/>
  </w:num>
  <w:num w:numId="26" w16cid:durableId="1342318838">
    <w:abstractNumId w:val="16"/>
  </w:num>
  <w:num w:numId="27" w16cid:durableId="993144598">
    <w:abstractNumId w:val="28"/>
  </w:num>
  <w:num w:numId="28" w16cid:durableId="892933024">
    <w:abstractNumId w:val="17"/>
  </w:num>
  <w:num w:numId="29" w16cid:durableId="1202668470">
    <w:abstractNumId w:val="19"/>
  </w:num>
  <w:num w:numId="30" w16cid:durableId="650984761">
    <w:abstractNumId w:val="8"/>
  </w:num>
  <w:num w:numId="31" w16cid:durableId="2087025050">
    <w:abstractNumId w:val="0"/>
  </w:num>
  <w:num w:numId="32" w16cid:durableId="1358505024">
    <w:abstractNumId w:val="3"/>
  </w:num>
  <w:num w:numId="33" w16cid:durableId="1308361295">
    <w:abstractNumId w:val="20"/>
  </w:num>
  <w:num w:numId="34" w16cid:durableId="1410690533">
    <w:abstractNumId w:val="5"/>
  </w:num>
  <w:num w:numId="35" w16cid:durableId="840437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7449B"/>
    <w:rsid w:val="000B0F74"/>
    <w:rsid w:val="000C5753"/>
    <w:rsid w:val="00112249"/>
    <w:rsid w:val="00135B47"/>
    <w:rsid w:val="00182001"/>
    <w:rsid w:val="001A5519"/>
    <w:rsid w:val="001B12DA"/>
    <w:rsid w:val="001D1408"/>
    <w:rsid w:val="002124A2"/>
    <w:rsid w:val="00213A09"/>
    <w:rsid w:val="00256EB0"/>
    <w:rsid w:val="00294CB2"/>
    <w:rsid w:val="00300911"/>
    <w:rsid w:val="00353449"/>
    <w:rsid w:val="00371843"/>
    <w:rsid w:val="003F5224"/>
    <w:rsid w:val="004008BE"/>
    <w:rsid w:val="00437257"/>
    <w:rsid w:val="004439E2"/>
    <w:rsid w:val="00446AA7"/>
    <w:rsid w:val="00451253"/>
    <w:rsid w:val="00500174"/>
    <w:rsid w:val="00523DC1"/>
    <w:rsid w:val="0055417C"/>
    <w:rsid w:val="005A6342"/>
    <w:rsid w:val="006612E1"/>
    <w:rsid w:val="006A2750"/>
    <w:rsid w:val="00716DBA"/>
    <w:rsid w:val="00721758"/>
    <w:rsid w:val="007311F8"/>
    <w:rsid w:val="00745A27"/>
    <w:rsid w:val="0075136B"/>
    <w:rsid w:val="007577D4"/>
    <w:rsid w:val="007953B2"/>
    <w:rsid w:val="0080286C"/>
    <w:rsid w:val="0084183E"/>
    <w:rsid w:val="0088145A"/>
    <w:rsid w:val="008C7655"/>
    <w:rsid w:val="008F3892"/>
    <w:rsid w:val="00905673"/>
    <w:rsid w:val="0095016B"/>
    <w:rsid w:val="009921B7"/>
    <w:rsid w:val="00993DD8"/>
    <w:rsid w:val="009C765F"/>
    <w:rsid w:val="009C76F4"/>
    <w:rsid w:val="009E4C8E"/>
    <w:rsid w:val="00A32821"/>
    <w:rsid w:val="00A40520"/>
    <w:rsid w:val="00A47030"/>
    <w:rsid w:val="00A61E9B"/>
    <w:rsid w:val="00A6471F"/>
    <w:rsid w:val="00A66C84"/>
    <w:rsid w:val="00A71AF2"/>
    <w:rsid w:val="00A93DDF"/>
    <w:rsid w:val="00AB78CE"/>
    <w:rsid w:val="00AD3AA3"/>
    <w:rsid w:val="00AF3CBD"/>
    <w:rsid w:val="00AF43AF"/>
    <w:rsid w:val="00B32458"/>
    <w:rsid w:val="00BD2B22"/>
    <w:rsid w:val="00BE256B"/>
    <w:rsid w:val="00BE54DF"/>
    <w:rsid w:val="00C06461"/>
    <w:rsid w:val="00C50614"/>
    <w:rsid w:val="00C532ED"/>
    <w:rsid w:val="00C70106"/>
    <w:rsid w:val="00C81869"/>
    <w:rsid w:val="00CB63DE"/>
    <w:rsid w:val="00CD501C"/>
    <w:rsid w:val="00D2763A"/>
    <w:rsid w:val="00D65BE5"/>
    <w:rsid w:val="00D97CE0"/>
    <w:rsid w:val="00DB612C"/>
    <w:rsid w:val="00DE02C0"/>
    <w:rsid w:val="00DF7087"/>
    <w:rsid w:val="00E32174"/>
    <w:rsid w:val="00E56509"/>
    <w:rsid w:val="00E96A49"/>
    <w:rsid w:val="00EC0AD9"/>
    <w:rsid w:val="00EC66BE"/>
    <w:rsid w:val="00ED4BAD"/>
    <w:rsid w:val="00EE645B"/>
    <w:rsid w:val="00F05452"/>
    <w:rsid w:val="00F27EC6"/>
    <w:rsid w:val="00F52909"/>
    <w:rsid w:val="00F53C23"/>
    <w:rsid w:val="00FB2D56"/>
    <w:rsid w:val="00FC5175"/>
    <w:rsid w:val="00FD264D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127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B584E"/>
    <w:rsid w:val="00365916"/>
    <w:rsid w:val="009B0ABA"/>
    <w:rsid w:val="009B218F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D2EEB-2C0F-2C45-9516-A7828B36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2014-09-12T13:12:00Z</cp:lastPrinted>
  <dcterms:created xsi:type="dcterms:W3CDTF">2022-12-23T16:28:00Z</dcterms:created>
  <dcterms:modified xsi:type="dcterms:W3CDTF">2022-12-23T16:28:00Z</dcterms:modified>
</cp:coreProperties>
</file>