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F2EC" w14:textId="659AEBEF" w:rsidR="00B93A5E" w:rsidRDefault="0024231D" w:rsidP="00B93A5E">
      <w:r>
        <w:rPr>
          <w:noProof/>
        </w:rPr>
        <mc:AlternateContent>
          <mc:Choice Requires="wps">
            <w:drawing>
              <wp:anchor distT="0" distB="0" distL="114300" distR="114300" simplePos="0" relativeHeight="251659264" behindDoc="0" locked="0" layoutInCell="1" allowOverlap="1" wp14:anchorId="3AF6EE34" wp14:editId="540B34AE">
                <wp:simplePos x="0" y="0"/>
                <wp:positionH relativeFrom="column">
                  <wp:posOffset>2068195</wp:posOffset>
                </wp:positionH>
                <wp:positionV relativeFrom="paragraph">
                  <wp:posOffset>262890</wp:posOffset>
                </wp:positionV>
                <wp:extent cx="3844925" cy="3746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4925" cy="374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9D38D" w14:textId="7007D474" w:rsidR="00437257" w:rsidRPr="002124A2" w:rsidRDefault="004A7522" w:rsidP="0012742F">
                            <w:pPr>
                              <w:rPr>
                                <w:szCs w:val="28"/>
                              </w:rPr>
                            </w:pPr>
                            <w:r>
                              <w:rPr>
                                <w:rFonts w:eastAsia="Times New Roman" w:cs="Arial"/>
                                <w:b/>
                                <w:sz w:val="28"/>
                                <w:szCs w:val="28"/>
                              </w:rPr>
                              <w:t xml:space="preserve">The Language of </w:t>
                            </w:r>
                            <w:r w:rsidR="00B93A5E">
                              <w:rPr>
                                <w:rFonts w:eastAsia="Times New Roman" w:cs="Arial"/>
                                <w:b/>
                                <w:sz w:val="28"/>
                                <w:szCs w:val="28"/>
                              </w:rPr>
                              <w:t>Empathic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6EE34" id="_x0000_t202" coordsize="21600,21600" o:spt="202" path="m,l,21600r21600,l21600,xe">
                <v:stroke joinstyle="miter"/>
                <v:path gradientshapeok="t" o:connecttype="rect"/>
              </v:shapetype>
              <v:shape id="Text Box 1" o:spid="_x0000_s1026" type="#_x0000_t202" style="position:absolute;margin-left:162.85pt;margin-top:20.7pt;width:302.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" filled="f" stroked="f">
                <v:textbox>
                  <w:txbxContent>
                    <w:p w14:paraId="44B9D38D" w14:textId="7007D474" w:rsidR="00437257" w:rsidRPr="002124A2" w:rsidRDefault="004A7522" w:rsidP="0012742F">
                      <w:pPr>
                        <w:rPr>
                          <w:szCs w:val="28"/>
                        </w:rPr>
                      </w:pPr>
                      <w:r>
                        <w:rPr>
                          <w:rFonts w:eastAsia="Times New Roman" w:cs="Arial"/>
                          <w:b/>
                          <w:sz w:val="28"/>
                          <w:szCs w:val="28"/>
                        </w:rPr>
                        <w:t xml:space="preserve">The Language of </w:t>
                      </w:r>
                      <w:r w:rsidR="00B93A5E">
                        <w:rPr>
                          <w:rFonts w:eastAsia="Times New Roman" w:cs="Arial"/>
                          <w:b/>
                          <w:sz w:val="28"/>
                          <w:szCs w:val="28"/>
                        </w:rPr>
                        <w:t>Empathic Leadership</w:t>
                      </w:r>
                    </w:p>
                  </w:txbxContent>
                </v:textbox>
                <w10:wrap type="square"/>
              </v:shape>
            </w:pict>
          </mc:Fallback>
        </mc:AlternateContent>
      </w:r>
      <w:r w:rsidR="001B71F3">
        <w:rPr>
          <w:noProof/>
        </w:rPr>
        <w:drawing>
          <wp:anchor distT="0" distB="0" distL="114300" distR="114300" simplePos="0" relativeHeight="251660288" behindDoc="0" locked="0" layoutInCell="1" allowOverlap="1" wp14:anchorId="64125732" wp14:editId="34D3143C">
            <wp:simplePos x="0" y="0"/>
            <wp:positionH relativeFrom="column">
              <wp:posOffset>-510758</wp:posOffset>
            </wp:positionH>
            <wp:positionV relativeFrom="paragraph">
              <wp:posOffset>97906</wp:posOffset>
            </wp:positionV>
            <wp:extent cx="2286000" cy="783004"/>
            <wp:effectExtent l="0" t="0" r="0" b="444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3004"/>
                    </a:xfrm>
                    <a:prstGeom prst="rect">
                      <a:avLst/>
                    </a:prstGeom>
                  </pic:spPr>
                </pic:pic>
              </a:graphicData>
            </a:graphic>
            <wp14:sizeRelH relativeFrom="page">
              <wp14:pctWidth>0</wp14:pctWidth>
            </wp14:sizeRelH>
            <wp14:sizeRelV relativeFrom="page">
              <wp14:pctHeight>0</wp14:pctHeight>
            </wp14:sizeRelV>
          </wp:anchor>
        </w:drawing>
      </w:r>
      <w:r w:rsidR="00B93A5E">
        <w:rPr>
          <w:rFonts w:ascii="Cambria" w:hAnsi="Cambria"/>
          <w:b/>
          <w:bCs/>
        </w:rPr>
        <w:t xml:space="preserve">Category: </w:t>
      </w:r>
    </w:p>
    <w:p w14:paraId="62EC0134" w14:textId="77777777" w:rsidR="00B93A5E" w:rsidRDefault="00B93A5E" w:rsidP="00B93A5E">
      <w:pPr>
        <w:pStyle w:val="NormalWeb"/>
      </w:pPr>
      <w:r>
        <w:rPr>
          <w:rFonts w:ascii="Cambria" w:hAnsi="Cambria"/>
        </w:rPr>
        <w:t xml:space="preserve">Essential Skills </w:t>
      </w:r>
    </w:p>
    <w:p w14:paraId="12F70DF2" w14:textId="77777777" w:rsidR="00B93A5E" w:rsidRDefault="00B93A5E" w:rsidP="00B93A5E">
      <w:pPr>
        <w:pStyle w:val="NormalWeb"/>
      </w:pPr>
      <w:r>
        <w:rPr>
          <w:rFonts w:ascii="Cambria" w:hAnsi="Cambria"/>
          <w:b/>
          <w:bCs/>
        </w:rPr>
        <w:t xml:space="preserve">Course Prerequisite: </w:t>
      </w:r>
    </w:p>
    <w:p w14:paraId="2ADEBF87" w14:textId="77777777" w:rsidR="00B93A5E" w:rsidRDefault="00B93A5E" w:rsidP="00B93A5E">
      <w:pPr>
        <w:pStyle w:val="NormalWeb"/>
      </w:pPr>
      <w:r>
        <w:rPr>
          <w:rFonts w:ascii="Cambria" w:hAnsi="Cambria"/>
        </w:rPr>
        <w:t xml:space="preserve">None </w:t>
      </w:r>
    </w:p>
    <w:p w14:paraId="3E6663E0" w14:textId="77777777" w:rsidR="00B93A5E" w:rsidRDefault="00B93A5E" w:rsidP="00B93A5E">
      <w:pPr>
        <w:pStyle w:val="NormalWeb"/>
      </w:pPr>
      <w:r>
        <w:rPr>
          <w:rFonts w:ascii="Cambria" w:hAnsi="Cambria"/>
          <w:b/>
          <w:bCs/>
        </w:rPr>
        <w:t xml:space="preserve">Course Length: </w:t>
      </w:r>
    </w:p>
    <w:p w14:paraId="79126D4D" w14:textId="6FE58B1D" w:rsidR="00B93A5E" w:rsidRDefault="004A7522" w:rsidP="00B93A5E">
      <w:pPr>
        <w:pStyle w:val="NormalWeb"/>
      </w:pPr>
      <w:r>
        <w:rPr>
          <w:rFonts w:ascii="Cambria" w:hAnsi="Cambria"/>
        </w:rPr>
        <w:t>16</w:t>
      </w:r>
      <w:r w:rsidR="00B93A5E">
        <w:rPr>
          <w:rFonts w:ascii="Cambria" w:hAnsi="Cambria"/>
        </w:rPr>
        <w:t xml:space="preserve"> hours </w:t>
      </w:r>
    </w:p>
    <w:p w14:paraId="7FBD3C6C" w14:textId="77777777" w:rsidR="00B93A5E" w:rsidRDefault="00B93A5E" w:rsidP="00B93A5E">
      <w:pPr>
        <w:pStyle w:val="NormalWeb"/>
      </w:pPr>
      <w:r>
        <w:rPr>
          <w:rFonts w:ascii="Cambria" w:hAnsi="Cambria"/>
          <w:b/>
          <w:bCs/>
        </w:rPr>
        <w:t xml:space="preserve">Materials: </w:t>
      </w:r>
    </w:p>
    <w:p w14:paraId="19C3F4FF" w14:textId="09DC699F" w:rsidR="00B93A5E" w:rsidRDefault="00B93A5E" w:rsidP="00B93A5E">
      <w:pPr>
        <w:pStyle w:val="NormalWeb"/>
      </w:pPr>
      <w:r>
        <w:rPr>
          <w:rFonts w:ascii="Cambria" w:hAnsi="Cambria"/>
        </w:rPr>
        <w:t xml:space="preserve">Included </w:t>
      </w:r>
      <w:r w:rsidR="004A7522">
        <w:rPr>
          <w:rFonts w:ascii="Cambria" w:hAnsi="Cambria"/>
        </w:rPr>
        <w:t>(digitally only)</w:t>
      </w:r>
    </w:p>
    <w:p w14:paraId="0D9A948F" w14:textId="77777777" w:rsidR="00B93A5E" w:rsidRDefault="00B93A5E" w:rsidP="00B93A5E">
      <w:pPr>
        <w:pStyle w:val="NormalWeb"/>
      </w:pPr>
      <w:r>
        <w:rPr>
          <w:rFonts w:ascii="Cambria" w:hAnsi="Cambria"/>
          <w:b/>
          <w:bCs/>
        </w:rPr>
        <w:t xml:space="preserve">Cancellation Policy: </w:t>
      </w:r>
    </w:p>
    <w:p w14:paraId="7E41F515" w14:textId="77777777" w:rsidR="00B93A5E" w:rsidRDefault="00B93A5E" w:rsidP="00B93A5E">
      <w:pPr>
        <w:pStyle w:val="NormalWeb"/>
      </w:pPr>
      <w:r>
        <w:rPr>
          <w:rFonts w:ascii="Cambria" w:hAnsi="Cambria"/>
        </w:rPr>
        <w:t xml:space="preserve">Less than 30 days, 100% non-refundable with ability to reschedule within 60 days </w:t>
      </w:r>
    </w:p>
    <w:p w14:paraId="43641D3E" w14:textId="77777777" w:rsidR="00B93A5E" w:rsidRDefault="00B93A5E" w:rsidP="00B93A5E">
      <w:pPr>
        <w:pStyle w:val="NormalWeb"/>
      </w:pPr>
      <w:r>
        <w:rPr>
          <w:rFonts w:ascii="Cambria" w:hAnsi="Cambria"/>
          <w:b/>
          <w:bCs/>
        </w:rPr>
        <w:t>Minimum Number of Students:</w:t>
      </w:r>
      <w:r>
        <w:rPr>
          <w:rFonts w:ascii="Cambria" w:hAnsi="Cambria"/>
          <w:b/>
          <w:bCs/>
        </w:rPr>
        <w:br/>
      </w:r>
      <w:r>
        <w:rPr>
          <w:rFonts w:ascii="Cambria" w:hAnsi="Cambria"/>
        </w:rPr>
        <w:t xml:space="preserve">6 </w:t>
      </w:r>
    </w:p>
    <w:p w14:paraId="72C29BAD" w14:textId="29F120C2" w:rsidR="00B93A5E" w:rsidRDefault="00B93A5E" w:rsidP="00B93A5E">
      <w:pPr>
        <w:pStyle w:val="NormalWeb"/>
      </w:pPr>
      <w:r>
        <w:rPr>
          <w:rFonts w:ascii="Cambria" w:hAnsi="Cambria"/>
          <w:b/>
          <w:bCs/>
        </w:rPr>
        <w:t>Maximum Number of Students:</w:t>
      </w:r>
      <w:r>
        <w:rPr>
          <w:rFonts w:ascii="Cambria" w:hAnsi="Cambria"/>
          <w:b/>
          <w:bCs/>
        </w:rPr>
        <w:br/>
      </w:r>
      <w:r w:rsidR="004F2688">
        <w:rPr>
          <w:rFonts w:ascii="Cambria" w:hAnsi="Cambria"/>
        </w:rPr>
        <w:t>15</w:t>
      </w:r>
    </w:p>
    <w:p w14:paraId="2EDB38FB" w14:textId="77777777" w:rsidR="00B93A5E" w:rsidRDefault="00B93A5E" w:rsidP="00B93A5E">
      <w:pPr>
        <w:pStyle w:val="NormalWeb"/>
      </w:pPr>
      <w:r>
        <w:rPr>
          <w:rFonts w:ascii="Cambria" w:hAnsi="Cambria"/>
          <w:b/>
          <w:bCs/>
        </w:rPr>
        <w:t xml:space="preserve">Delivery: </w:t>
      </w:r>
    </w:p>
    <w:p w14:paraId="2B25B5D9" w14:textId="77777777" w:rsidR="00B93A5E" w:rsidRDefault="00B93A5E" w:rsidP="00B93A5E">
      <w:pPr>
        <w:pStyle w:val="NormalWeb"/>
      </w:pPr>
      <w:r>
        <w:rPr>
          <w:rFonts w:ascii="Cambria" w:hAnsi="Cambria"/>
        </w:rPr>
        <w:t>vILT or cILT</w:t>
      </w:r>
      <w:r>
        <w:rPr>
          <w:rFonts w:ascii="Cambria" w:hAnsi="Cambria"/>
        </w:rPr>
        <w:br/>
        <w:t xml:space="preserve">(virtual or classroom) </w:t>
      </w:r>
    </w:p>
    <w:p w14:paraId="60BE164E" w14:textId="77777777" w:rsidR="00B93A5E" w:rsidRDefault="00B93A5E" w:rsidP="00B93A5E">
      <w:pPr>
        <w:pStyle w:val="NormalWeb"/>
      </w:pPr>
      <w:r>
        <w:rPr>
          <w:rFonts w:ascii="Cambria" w:hAnsi="Cambria"/>
          <w:b/>
          <w:bCs/>
        </w:rPr>
        <w:t xml:space="preserve">Pre-work: </w:t>
      </w:r>
    </w:p>
    <w:p w14:paraId="776A8B52" w14:textId="77777777" w:rsidR="00B93A5E" w:rsidRDefault="00B93A5E" w:rsidP="00B93A5E">
      <w:pPr>
        <w:pStyle w:val="NormalWeb"/>
      </w:pPr>
      <w:r>
        <w:rPr>
          <w:rFonts w:ascii="Cambria" w:hAnsi="Cambria"/>
        </w:rPr>
        <w:t xml:space="preserve">None </w:t>
      </w:r>
    </w:p>
    <w:p w14:paraId="61AEF910" w14:textId="50068193" w:rsidR="00B93A5E" w:rsidRDefault="00B93A5E" w:rsidP="00B93A5E">
      <w:pPr>
        <w:spacing w:before="100" w:beforeAutospacing="1" w:after="100" w:afterAutospacing="1"/>
        <w:rPr>
          <w:rFonts w:cs="Arial"/>
        </w:rPr>
      </w:pPr>
    </w:p>
    <w:p w14:paraId="24A5C2AA" w14:textId="0629BA92" w:rsidR="004A7522" w:rsidRDefault="004A7522" w:rsidP="00B93A5E">
      <w:pPr>
        <w:spacing w:before="100" w:beforeAutospacing="1" w:after="100" w:afterAutospacing="1"/>
        <w:rPr>
          <w:rFonts w:cs="Arial"/>
        </w:rPr>
      </w:pPr>
    </w:p>
    <w:p w14:paraId="09E7191B" w14:textId="01BADEC7" w:rsidR="004A7522" w:rsidRDefault="004A7522" w:rsidP="00B93A5E">
      <w:pPr>
        <w:spacing w:before="100" w:beforeAutospacing="1" w:after="100" w:afterAutospacing="1"/>
        <w:rPr>
          <w:rFonts w:cs="Arial"/>
        </w:rPr>
      </w:pPr>
    </w:p>
    <w:p w14:paraId="0DA54F5F" w14:textId="039AB8C4" w:rsidR="00B93A5E" w:rsidRPr="00B93A5E" w:rsidRDefault="00B93A5E" w:rsidP="00B93A5E">
      <w:pPr>
        <w:spacing w:before="100" w:beforeAutospacing="1" w:after="100" w:afterAutospacing="1"/>
        <w:rPr>
          <w:rFonts w:ascii="Times New Roman" w:eastAsia="Times New Roman" w:hAnsi="Times New Roman" w:cs="Times New Roman"/>
          <w:sz w:val="22"/>
          <w:szCs w:val="22"/>
        </w:rPr>
      </w:pPr>
      <w:r w:rsidRPr="00B93A5E">
        <w:rPr>
          <w:rFonts w:ascii="Cambria" w:eastAsia="Times New Roman" w:hAnsi="Cambria" w:cs="Times New Roman"/>
          <w:sz w:val="22"/>
          <w:szCs w:val="22"/>
        </w:rPr>
        <w:t xml:space="preserve">Organizations today face unprecedented disruption, uncertainty &amp; change – AND immense opportunity. Essential to their resilience and future success is a culture of honest, authentic, human-centered leadership that prioritizes employee well-being and workplace relationships. </w:t>
      </w:r>
    </w:p>
    <w:p w14:paraId="19E2B69F" w14:textId="77777777" w:rsidR="00B93A5E" w:rsidRPr="00B93A5E" w:rsidRDefault="00B93A5E" w:rsidP="00B93A5E">
      <w:pPr>
        <w:spacing w:before="100" w:beforeAutospacing="1" w:after="100" w:afterAutospacing="1"/>
        <w:rPr>
          <w:rFonts w:ascii="Times New Roman" w:eastAsia="Times New Roman" w:hAnsi="Times New Roman" w:cs="Times New Roman"/>
          <w:sz w:val="22"/>
          <w:szCs w:val="22"/>
        </w:rPr>
      </w:pPr>
      <w:r w:rsidRPr="00B93A5E">
        <w:rPr>
          <w:rFonts w:ascii="Cambria" w:eastAsia="Times New Roman" w:hAnsi="Cambria" w:cs="Times New Roman"/>
          <w:sz w:val="22"/>
          <w:szCs w:val="22"/>
        </w:rPr>
        <w:t xml:space="preserve">From multinational corporations to local teaching hospitals, savvy leaders are incorporating empathic practices and realizing benefits including increased employee engagement &amp; productivity, greater constructive conflict, growing customer/client loyalty and improved business results. </w:t>
      </w:r>
    </w:p>
    <w:p w14:paraId="2984B3B3" w14:textId="0E2D106F" w:rsidR="00B93A5E" w:rsidRPr="00B93A5E" w:rsidRDefault="00B93A5E" w:rsidP="00B93A5E">
      <w:pPr>
        <w:spacing w:before="100" w:beforeAutospacing="1" w:after="100" w:afterAutospacing="1"/>
        <w:rPr>
          <w:rFonts w:ascii="Times New Roman" w:eastAsia="Times New Roman" w:hAnsi="Times New Roman" w:cs="Times New Roman"/>
          <w:b/>
          <w:bCs/>
          <w:sz w:val="22"/>
          <w:szCs w:val="22"/>
          <w:u w:val="single"/>
        </w:rPr>
      </w:pPr>
      <w:r w:rsidRPr="00B93A5E">
        <w:rPr>
          <w:rFonts w:ascii="Cambria" w:eastAsia="Times New Roman" w:hAnsi="Cambria" w:cs="Times New Roman"/>
          <w:sz w:val="22"/>
          <w:szCs w:val="22"/>
        </w:rPr>
        <w:t>In this course</w:t>
      </w:r>
      <w:r w:rsidR="00D61985">
        <w:rPr>
          <w:rFonts w:ascii="Cambria" w:eastAsia="Times New Roman" w:hAnsi="Cambria" w:cs="Times New Roman"/>
          <w:sz w:val="22"/>
          <w:szCs w:val="22"/>
        </w:rPr>
        <w:t xml:space="preserve"> for senior leaders</w:t>
      </w:r>
      <w:r w:rsidRPr="00B93A5E">
        <w:rPr>
          <w:rFonts w:ascii="Cambria" w:eastAsia="Times New Roman" w:hAnsi="Cambria" w:cs="Times New Roman"/>
          <w:sz w:val="22"/>
          <w:szCs w:val="22"/>
        </w:rPr>
        <w:t xml:space="preserve">, participants will </w:t>
      </w:r>
      <w:r w:rsidR="00D61985">
        <w:rPr>
          <w:rFonts w:ascii="Cambria" w:eastAsia="Times New Roman" w:hAnsi="Cambria" w:cs="Times New Roman"/>
          <w:sz w:val="22"/>
          <w:szCs w:val="22"/>
        </w:rPr>
        <w:t>learn &amp;/or review the</w:t>
      </w:r>
      <w:r w:rsidRPr="00B93A5E">
        <w:rPr>
          <w:rFonts w:ascii="Cambria" w:eastAsia="Times New Roman" w:hAnsi="Cambria" w:cs="Times New Roman"/>
          <w:sz w:val="22"/>
          <w:szCs w:val="22"/>
        </w:rPr>
        <w:t xml:space="preserve"> communication skills &amp; behaviors foundational to empathic leadership. </w:t>
      </w:r>
      <w:r w:rsidR="00D61985" w:rsidRPr="00D61985">
        <w:rPr>
          <w:rFonts w:ascii="Cambria" w:eastAsia="Times New Roman" w:hAnsi="Cambria" w:cs="Times New Roman"/>
          <w:b/>
          <w:bCs/>
          <w:sz w:val="22"/>
          <w:szCs w:val="22"/>
          <w:u w:val="single"/>
        </w:rPr>
        <w:t>Employees below the senior level can experience the full eight-hour course that includes role-playing and create an action plan to implement immediately after training is complete.</w:t>
      </w:r>
    </w:p>
    <w:p w14:paraId="62EEADDF" w14:textId="41384EDA" w:rsidR="00B93A5E" w:rsidRPr="00B93A5E" w:rsidRDefault="00B93A5E" w:rsidP="00B93A5E">
      <w:pPr>
        <w:spacing w:before="100" w:beforeAutospacing="1" w:after="100" w:afterAutospacing="1"/>
        <w:rPr>
          <w:rFonts w:ascii="Times New Roman" w:eastAsia="Times New Roman" w:hAnsi="Times New Roman" w:cs="Times New Roman"/>
          <w:sz w:val="22"/>
          <w:szCs w:val="22"/>
        </w:rPr>
      </w:pPr>
      <w:r w:rsidRPr="00B93A5E">
        <w:rPr>
          <w:rFonts w:ascii="Cambria" w:eastAsia="Times New Roman" w:hAnsi="Cambria" w:cs="Times New Roman"/>
          <w:sz w:val="22"/>
          <w:szCs w:val="22"/>
        </w:rPr>
        <w:t xml:space="preserve">Empathic Leadership introduces key principles and practices of leading experts in empathy in organizations and empathic communication including Marshall B. Rosenberg, PhD, Daniel Goleman, Marie R. Miyashiro, Simon Sinek, and Helen Reiss, MD. </w:t>
      </w:r>
    </w:p>
    <w:p w14:paraId="799127AA" w14:textId="77777777" w:rsidR="00B93A5E" w:rsidRPr="00B93A5E" w:rsidRDefault="00B93A5E" w:rsidP="00B93A5E">
      <w:pPr>
        <w:spacing w:before="100" w:beforeAutospacing="1" w:after="100" w:afterAutospacing="1"/>
        <w:rPr>
          <w:rFonts w:ascii="Times New Roman" w:eastAsia="Times New Roman" w:hAnsi="Times New Roman" w:cs="Times New Roman"/>
          <w:sz w:val="22"/>
          <w:szCs w:val="22"/>
        </w:rPr>
      </w:pPr>
      <w:r w:rsidRPr="00B93A5E">
        <w:rPr>
          <w:rFonts w:ascii="Cambria" w:eastAsia="Times New Roman" w:hAnsi="Cambria" w:cs="Times New Roman"/>
          <w:b/>
          <w:bCs/>
          <w:sz w:val="22"/>
          <w:szCs w:val="22"/>
        </w:rPr>
        <w:t xml:space="preserve">Course Topics Include: </w:t>
      </w:r>
    </w:p>
    <w:p w14:paraId="50AB94ED"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What Is Empathy and Why Does It Matter? </w:t>
      </w:r>
    </w:p>
    <w:p w14:paraId="18130B4B" w14:textId="0F87B245" w:rsidR="00B93A5E" w:rsidRPr="00B93A5E" w:rsidRDefault="00B93A5E" w:rsidP="00D61985">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Assessment: Your Empathy Quotient </w:t>
      </w:r>
      <w:r w:rsidRPr="00B93A5E">
        <w:rPr>
          <w:rFonts w:ascii="Cambria" w:eastAsia="Times New Roman" w:hAnsi="Cambria" w:cs="Times New Roman"/>
          <w:i/>
          <w:iCs/>
          <w:sz w:val="22"/>
          <w:szCs w:val="22"/>
        </w:rPr>
        <w:t xml:space="preserve">(AP: looking for a more business-friendly, free online tool) </w:t>
      </w:r>
    </w:p>
    <w:p w14:paraId="2DA502E8"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Empathy in Action </w:t>
      </w:r>
    </w:p>
    <w:p w14:paraId="2E6D3CC6"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Empathic Leadership Styles </w:t>
      </w:r>
    </w:p>
    <w:p w14:paraId="2FC13E24"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Empathic Listening </w:t>
      </w:r>
    </w:p>
    <w:p w14:paraId="2379A620"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Empathic Communication Skills (verbal &amp; non-verbal) </w:t>
      </w:r>
    </w:p>
    <w:p w14:paraId="0CE6D233"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Behaviors that Cultivate Empathic Presence </w:t>
      </w:r>
    </w:p>
    <w:p w14:paraId="0E1AA754"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Connection First! </w:t>
      </w:r>
    </w:p>
    <w:p w14:paraId="2F91E8DB"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Self-Empathy Skills </w:t>
      </w:r>
    </w:p>
    <w:p w14:paraId="0B9EDAE6"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Empathy-Inspired Conflict Mediation </w:t>
      </w:r>
    </w:p>
    <w:p w14:paraId="68406C04"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Identifying &amp; Overcoming Roadblocks to Empathy </w:t>
      </w:r>
    </w:p>
    <w:p w14:paraId="0A7CB3B7"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Dispelling Myths: What Empathy is </w:t>
      </w:r>
      <w:r w:rsidRPr="00B93A5E">
        <w:rPr>
          <w:rFonts w:ascii="Cambria" w:eastAsia="Times New Roman" w:hAnsi="Cambria" w:cs="Times New Roman"/>
          <w:i/>
          <w:iCs/>
          <w:sz w:val="22"/>
          <w:szCs w:val="22"/>
        </w:rPr>
        <w:t xml:space="preserve">NOT </w:t>
      </w:r>
    </w:p>
    <w:p w14:paraId="6D073A49" w14:textId="77777777" w:rsidR="00B93A5E" w:rsidRPr="00B93A5E" w:rsidRDefault="00B93A5E" w:rsidP="00B93A5E">
      <w:pPr>
        <w:numPr>
          <w:ilvl w:val="0"/>
          <w:numId w:val="31"/>
        </w:numPr>
        <w:spacing w:before="100" w:beforeAutospacing="1" w:after="100" w:afterAutospacing="1"/>
        <w:rPr>
          <w:rFonts w:ascii="SymbolMT" w:eastAsia="Times New Roman" w:hAnsi="SymbolMT" w:cs="Times New Roman"/>
          <w:sz w:val="22"/>
          <w:szCs w:val="22"/>
        </w:rPr>
      </w:pPr>
      <w:r w:rsidRPr="00B93A5E">
        <w:rPr>
          <w:rFonts w:ascii="Cambria" w:eastAsia="Times New Roman" w:hAnsi="Cambria" w:cs="Times New Roman"/>
          <w:sz w:val="22"/>
          <w:szCs w:val="22"/>
        </w:rPr>
        <w:t xml:space="preserve">Empathy Action Plan </w:t>
      </w:r>
    </w:p>
    <w:p w14:paraId="4953F54F" w14:textId="77777777" w:rsidR="00B93A5E" w:rsidRPr="00B93A5E" w:rsidRDefault="00B93A5E" w:rsidP="00D61985">
      <w:pPr>
        <w:spacing w:before="100" w:beforeAutospacing="1" w:after="100" w:afterAutospacing="1"/>
        <w:ind w:left="360"/>
        <w:rPr>
          <w:rFonts w:ascii="SymbolMT" w:eastAsia="Times New Roman" w:hAnsi="SymbolMT" w:cs="Times New Roman"/>
          <w:sz w:val="22"/>
          <w:szCs w:val="22"/>
        </w:rPr>
      </w:pPr>
      <w:r w:rsidRPr="00B93A5E">
        <w:rPr>
          <w:rFonts w:ascii="Cambria" w:eastAsia="Times New Roman" w:hAnsi="Cambria" w:cs="Times New Roman"/>
          <w:sz w:val="22"/>
          <w:szCs w:val="22"/>
        </w:rPr>
        <w:t xml:space="preserve">According to a 2021 Workforce Empathy study*, 84% of CEOs said empathy leads to better business outcomes. And yet, 7 in 10 CEOs find it difficult to implement. Even for those without a strong natural inclination, empathy </w:t>
      </w:r>
      <w:r w:rsidRPr="00B93A5E">
        <w:rPr>
          <w:rFonts w:ascii="Cambria" w:eastAsia="Times New Roman" w:hAnsi="Cambria" w:cs="Times New Roman"/>
          <w:i/>
          <w:iCs/>
          <w:sz w:val="22"/>
          <w:szCs w:val="22"/>
        </w:rPr>
        <w:t xml:space="preserve">can </w:t>
      </w:r>
      <w:r w:rsidRPr="00B93A5E">
        <w:rPr>
          <w:rFonts w:ascii="Cambria" w:eastAsia="Times New Roman" w:hAnsi="Cambria" w:cs="Times New Roman"/>
          <w:sz w:val="22"/>
          <w:szCs w:val="22"/>
        </w:rPr>
        <w:t xml:space="preserve">be learned. </w:t>
      </w:r>
    </w:p>
    <w:p w14:paraId="7B23AC22" w14:textId="7495E7ED" w:rsidR="002533D1" w:rsidRPr="002533D1" w:rsidRDefault="00B93A5E" w:rsidP="00B93A5E">
      <w:pPr>
        <w:spacing w:before="100" w:beforeAutospacing="1" w:after="100" w:afterAutospacing="1"/>
        <w:ind w:left="720"/>
      </w:pPr>
      <w:r w:rsidRPr="00B93A5E">
        <w:rPr>
          <w:rFonts w:ascii="Cambria" w:eastAsia="Times New Roman" w:hAnsi="Cambria" w:cs="Times New Roman"/>
          <w:i/>
          <w:iCs/>
          <w:sz w:val="22"/>
          <w:szCs w:val="22"/>
        </w:rPr>
        <w:t xml:space="preserve">*Source: Businessolver - theempathybusiness.com </w:t>
      </w:r>
    </w:p>
    <w:sectPr w:rsidR="002533D1" w:rsidRPr="002533D1" w:rsidSect="0024231D">
      <w:footerReference w:type="even" r:id="rId9"/>
      <w:footerReference w:type="default" r:id="rId10"/>
      <w:type w:val="continuous"/>
      <w:pgSz w:w="12240" w:h="15840"/>
      <w:pgMar w:top="459" w:right="1170" w:bottom="1440" w:left="1440" w:header="720" w:footer="720" w:gutter="0"/>
      <w:cols w:num="2" w:space="720" w:equalWidth="0">
        <w:col w:w="2640" w:space="720"/>
        <w:col w:w="62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F443" w14:textId="77777777" w:rsidR="00A370E4" w:rsidRDefault="00A370E4" w:rsidP="00905673">
      <w:r>
        <w:separator/>
      </w:r>
    </w:p>
  </w:endnote>
  <w:endnote w:type="continuationSeparator" w:id="0">
    <w:p w14:paraId="0551E330" w14:textId="77777777" w:rsidR="00A370E4" w:rsidRDefault="00A370E4"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ymbolMT">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437257" w:rsidRDefault="00AC7DC9">
    <w:pPr>
      <w:pStyle w:val="Footer"/>
    </w:pPr>
    <w:sdt>
      <w:sdtPr>
        <w:id w:val="969400743"/>
        <w:placeholder>
          <w:docPart w:val="D1E0A8A0027696439D048B6272213E31"/>
        </w:placeholder>
        <w:temporary/>
        <w:showingPlcHdr/>
      </w:sdtPr>
      <w:sdtEndPr/>
      <w:sdtContent>
        <w:r w:rsidR="00437257">
          <w:t>[Type text]</w:t>
        </w:r>
      </w:sdtContent>
    </w:sdt>
    <w:r w:rsidR="00437257">
      <w:ptab w:relativeTo="margin" w:alignment="center" w:leader="none"/>
    </w:r>
    <w:sdt>
      <w:sdtPr>
        <w:id w:val="969400748"/>
        <w:placeholder>
          <w:docPart w:val="B2669E58B536C74592F382E0C0E31AB2"/>
        </w:placeholder>
        <w:temporary/>
        <w:showingPlcHdr/>
      </w:sdtPr>
      <w:sdtEndPr/>
      <w:sdtContent>
        <w:r w:rsidR="00437257">
          <w:t>[Type text]</w:t>
        </w:r>
      </w:sdtContent>
    </w:sdt>
    <w:r w:rsidR="00437257">
      <w:ptab w:relativeTo="margin" w:alignment="right" w:leader="none"/>
    </w:r>
    <w:sdt>
      <w:sdtPr>
        <w:id w:val="969400753"/>
        <w:placeholder>
          <w:docPart w:val="8F0AC5C78CBD8848B1B1E8AE8532409B"/>
        </w:placeholder>
        <w:temporary/>
        <w:showingPlcHdr/>
      </w:sdtPr>
      <w:sdtEndPr/>
      <w:sdtContent>
        <w:r w:rsidR="0043725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437257" w:rsidRPr="00C70106" w:rsidRDefault="00A32821"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35B988FA" w:rsidR="00437257" w:rsidRPr="006A2750" w:rsidRDefault="00AC7DC9" w:rsidP="00905673">
    <w:pPr>
      <w:widowControl w:val="0"/>
      <w:autoSpaceDE w:val="0"/>
      <w:autoSpaceDN w:val="0"/>
      <w:adjustRightInd w:val="0"/>
      <w:spacing w:line="276" w:lineRule="auto"/>
      <w:jc w:val="center"/>
      <w:rPr>
        <w:color w:val="000099"/>
        <w:sz w:val="20"/>
        <w:szCs w:val="20"/>
      </w:rPr>
    </w:pPr>
    <w:hyperlink r:id="rId1" w:history="1">
      <w:r w:rsidR="00A32821" w:rsidRPr="00F272A8">
        <w:rPr>
          <w:rStyle w:val="Hyperlink"/>
          <w:rFonts w:ascii="Arial" w:hAnsi="Arial" w:cs="Arial"/>
          <w:sz w:val="20"/>
          <w:szCs w:val="20"/>
        </w:rPr>
        <w:t>www.growthco.com</w:t>
      </w:r>
    </w:hyperlink>
    <w:r w:rsidR="00A32821">
      <w:rPr>
        <w:rFonts w:ascii="Arial" w:hAnsi="Arial" w:cs="Arial"/>
        <w:color w:val="000099"/>
        <w:sz w:val="20"/>
        <w:szCs w:val="20"/>
      </w:rPr>
      <w:t xml:space="preserve">  | </w:t>
    </w:r>
    <w:r w:rsidR="00437257" w:rsidRPr="006A2750">
      <w:rPr>
        <w:rFonts w:ascii="Arial" w:hAnsi="Arial" w:cs="Arial"/>
        <w:color w:val="000099"/>
        <w:sz w:val="20"/>
        <w:szCs w:val="20"/>
      </w:rPr>
      <w:t xml:space="preserve"> </w:t>
    </w:r>
    <w:hyperlink r:id="rId2" w:history="1">
      <w:r w:rsidR="00A32821">
        <w:rPr>
          <w:rStyle w:val="Hyperlink"/>
          <w:rFonts w:ascii="Arial" w:hAnsi="Arial" w:cs="Arial"/>
          <w:color w:val="000099"/>
          <w:sz w:val="20"/>
          <w:szCs w:val="20"/>
          <w:u w:val="none"/>
        </w:rPr>
        <w:t>jimd@growthco.com</w:t>
      </w:r>
    </w:hyperlink>
    <w:r w:rsidR="00437257" w:rsidRPr="006A2750">
      <w:rPr>
        <w:rFonts w:ascii="Arial" w:hAnsi="Arial" w:cs="Arial"/>
        <w:color w:val="000099"/>
        <w:sz w:val="20"/>
        <w:szCs w:val="20"/>
      </w:rPr>
      <w:t xml:space="preserve">  |  </w:t>
    </w:r>
    <w:r w:rsidR="00A32821">
      <w:rPr>
        <w:rFonts w:ascii="Arial" w:hAnsi="Arial" w:cs="Arial"/>
        <w:color w:val="000099"/>
        <w:sz w:val="20"/>
        <w:szCs w:val="20"/>
      </w:rPr>
      <w:t>978.827.3133</w:t>
    </w:r>
    <w:r w:rsidR="000E4AD4">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18109" w14:textId="77777777" w:rsidR="00A370E4" w:rsidRDefault="00A370E4" w:rsidP="00905673">
      <w:r>
        <w:separator/>
      </w:r>
    </w:p>
  </w:footnote>
  <w:footnote w:type="continuationSeparator" w:id="0">
    <w:p w14:paraId="5DF9CEAB" w14:textId="77777777" w:rsidR="00A370E4" w:rsidRDefault="00A370E4"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C039E"/>
    <w:multiLevelType w:val="multilevel"/>
    <w:tmpl w:val="F828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B0777"/>
    <w:multiLevelType w:val="hybridMultilevel"/>
    <w:tmpl w:val="229E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377928">
    <w:abstractNumId w:val="3"/>
  </w:num>
  <w:num w:numId="2" w16cid:durableId="1873953895">
    <w:abstractNumId w:val="2"/>
  </w:num>
  <w:num w:numId="3" w16cid:durableId="349071834">
    <w:abstractNumId w:val="30"/>
  </w:num>
  <w:num w:numId="4" w16cid:durableId="633371057">
    <w:abstractNumId w:val="5"/>
  </w:num>
  <w:num w:numId="5" w16cid:durableId="62026732">
    <w:abstractNumId w:val="6"/>
  </w:num>
  <w:num w:numId="6" w16cid:durableId="1102216747">
    <w:abstractNumId w:val="8"/>
  </w:num>
  <w:num w:numId="7" w16cid:durableId="1000504325">
    <w:abstractNumId w:val="25"/>
  </w:num>
  <w:num w:numId="8" w16cid:durableId="939875732">
    <w:abstractNumId w:val="11"/>
  </w:num>
  <w:num w:numId="9" w16cid:durableId="910315699">
    <w:abstractNumId w:val="19"/>
  </w:num>
  <w:num w:numId="10" w16cid:durableId="735782763">
    <w:abstractNumId w:val="0"/>
  </w:num>
  <w:num w:numId="11" w16cid:durableId="1453279120">
    <w:abstractNumId w:val="29"/>
  </w:num>
  <w:num w:numId="12" w16cid:durableId="938486562">
    <w:abstractNumId w:val="27"/>
  </w:num>
  <w:num w:numId="13" w16cid:durableId="1034187918">
    <w:abstractNumId w:val="9"/>
  </w:num>
  <w:num w:numId="14" w16cid:durableId="1713993962">
    <w:abstractNumId w:val="18"/>
  </w:num>
  <w:num w:numId="15" w16cid:durableId="1629237862">
    <w:abstractNumId w:val="15"/>
  </w:num>
  <w:num w:numId="16" w16cid:durableId="795607530">
    <w:abstractNumId w:val="16"/>
  </w:num>
  <w:num w:numId="17" w16cid:durableId="1480028653">
    <w:abstractNumId w:val="17"/>
  </w:num>
  <w:num w:numId="18" w16cid:durableId="1917670041">
    <w:abstractNumId w:val="14"/>
  </w:num>
  <w:num w:numId="19" w16cid:durableId="673651033">
    <w:abstractNumId w:val="24"/>
  </w:num>
  <w:num w:numId="20" w16cid:durableId="862131273">
    <w:abstractNumId w:val="7"/>
  </w:num>
  <w:num w:numId="21" w16cid:durableId="453914030">
    <w:abstractNumId w:val="10"/>
  </w:num>
  <w:num w:numId="22" w16cid:durableId="1409427464">
    <w:abstractNumId w:val="21"/>
  </w:num>
  <w:num w:numId="23" w16cid:durableId="287515935">
    <w:abstractNumId w:val="26"/>
  </w:num>
  <w:num w:numId="24" w16cid:durableId="1290236663">
    <w:abstractNumId w:val="20"/>
  </w:num>
  <w:num w:numId="25" w16cid:durableId="637490259">
    <w:abstractNumId w:val="4"/>
  </w:num>
  <w:num w:numId="26" w16cid:durableId="1763524143">
    <w:abstractNumId w:val="12"/>
  </w:num>
  <w:num w:numId="27" w16cid:durableId="1272906230">
    <w:abstractNumId w:val="22"/>
  </w:num>
  <w:num w:numId="28" w16cid:durableId="1588541853">
    <w:abstractNumId w:val="13"/>
  </w:num>
  <w:num w:numId="29" w16cid:durableId="1316881061">
    <w:abstractNumId w:val="1"/>
  </w:num>
  <w:num w:numId="30" w16cid:durableId="1038362141">
    <w:abstractNumId w:val="28"/>
  </w:num>
  <w:num w:numId="31" w16cid:durableId="3225853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7449B"/>
    <w:rsid w:val="000967B5"/>
    <w:rsid w:val="000B0F74"/>
    <w:rsid w:val="000C5753"/>
    <w:rsid w:val="000E0159"/>
    <w:rsid w:val="000E4AD4"/>
    <w:rsid w:val="001079DB"/>
    <w:rsid w:val="0012742F"/>
    <w:rsid w:val="001503FE"/>
    <w:rsid w:val="001A5519"/>
    <w:rsid w:val="001B71F3"/>
    <w:rsid w:val="001D1408"/>
    <w:rsid w:val="002124A2"/>
    <w:rsid w:val="00213A09"/>
    <w:rsid w:val="00216576"/>
    <w:rsid w:val="0024231D"/>
    <w:rsid w:val="002533D1"/>
    <w:rsid w:val="00256EB0"/>
    <w:rsid w:val="00353449"/>
    <w:rsid w:val="003615E5"/>
    <w:rsid w:val="00371843"/>
    <w:rsid w:val="003F5224"/>
    <w:rsid w:val="00437257"/>
    <w:rsid w:val="004439E2"/>
    <w:rsid w:val="004500EE"/>
    <w:rsid w:val="00451253"/>
    <w:rsid w:val="004A7522"/>
    <w:rsid w:val="004D79D7"/>
    <w:rsid w:val="004F2688"/>
    <w:rsid w:val="004F54CF"/>
    <w:rsid w:val="00500174"/>
    <w:rsid w:val="005209C1"/>
    <w:rsid w:val="0054432F"/>
    <w:rsid w:val="00577B5A"/>
    <w:rsid w:val="005C2F9A"/>
    <w:rsid w:val="005C485D"/>
    <w:rsid w:val="006612E1"/>
    <w:rsid w:val="0067598C"/>
    <w:rsid w:val="006A2750"/>
    <w:rsid w:val="006A6779"/>
    <w:rsid w:val="006B14AC"/>
    <w:rsid w:val="006B7EE4"/>
    <w:rsid w:val="007056D9"/>
    <w:rsid w:val="00733CAC"/>
    <w:rsid w:val="00745A27"/>
    <w:rsid w:val="007577D4"/>
    <w:rsid w:val="00790689"/>
    <w:rsid w:val="007953B2"/>
    <w:rsid w:val="007B4E1E"/>
    <w:rsid w:val="0080286C"/>
    <w:rsid w:val="008C31FE"/>
    <w:rsid w:val="008C7655"/>
    <w:rsid w:val="008F3892"/>
    <w:rsid w:val="00905673"/>
    <w:rsid w:val="00973E8B"/>
    <w:rsid w:val="009921B7"/>
    <w:rsid w:val="00993DD8"/>
    <w:rsid w:val="009C765F"/>
    <w:rsid w:val="009E4C8E"/>
    <w:rsid w:val="00A32821"/>
    <w:rsid w:val="00A370E4"/>
    <w:rsid w:val="00A47030"/>
    <w:rsid w:val="00A61E9B"/>
    <w:rsid w:val="00A6471F"/>
    <w:rsid w:val="00A71AF2"/>
    <w:rsid w:val="00A72218"/>
    <w:rsid w:val="00A93DDF"/>
    <w:rsid w:val="00AB78CE"/>
    <w:rsid w:val="00AF3CBD"/>
    <w:rsid w:val="00AF43AF"/>
    <w:rsid w:val="00B32458"/>
    <w:rsid w:val="00B93A5E"/>
    <w:rsid w:val="00C06461"/>
    <w:rsid w:val="00C50614"/>
    <w:rsid w:val="00C70106"/>
    <w:rsid w:val="00C70E01"/>
    <w:rsid w:val="00CA00E4"/>
    <w:rsid w:val="00CD3D16"/>
    <w:rsid w:val="00CD501C"/>
    <w:rsid w:val="00D013A8"/>
    <w:rsid w:val="00D260CC"/>
    <w:rsid w:val="00D2763A"/>
    <w:rsid w:val="00D61985"/>
    <w:rsid w:val="00D65BE5"/>
    <w:rsid w:val="00E02DC3"/>
    <w:rsid w:val="00E11589"/>
    <w:rsid w:val="00E2397A"/>
    <w:rsid w:val="00E354A6"/>
    <w:rsid w:val="00E412D3"/>
    <w:rsid w:val="00E56509"/>
    <w:rsid w:val="00EC0AD9"/>
    <w:rsid w:val="00ED4BAD"/>
    <w:rsid w:val="00EE28DF"/>
    <w:rsid w:val="00EE645B"/>
    <w:rsid w:val="00FB2D56"/>
    <w:rsid w:val="00FC5175"/>
    <w:rsid w:val="00FC76AD"/>
    <w:rsid w:val="00FD7D6D"/>
    <w:rsid w:val="00FF283F"/>
    <w:rsid w:val="49AB2AD2"/>
    <w:rsid w:val="6B8B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0AFB47E"/>
  <w15:docId w15:val="{61E23918-7316-4C49-9894-8B7EB0A1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 w:type="paragraph" w:customStyle="1" w:styleId="TJXBodyText">
    <w:name w:val="TJX_Body Text"/>
    <w:basedOn w:val="Normal"/>
    <w:qFormat/>
    <w:rsid w:val="00E11589"/>
    <w:rPr>
      <w:rFonts w:ascii="Arial" w:eastAsia="MS PGothic" w:hAnsi="Arial" w:cs="Times New Roman"/>
      <w:sz w:val="22"/>
      <w:szCs w:val="22"/>
    </w:rPr>
  </w:style>
  <w:style w:type="paragraph" w:styleId="NormalWeb">
    <w:name w:val="Normal (Web)"/>
    <w:basedOn w:val="Normal"/>
    <w:uiPriority w:val="99"/>
    <w:semiHidden/>
    <w:unhideWhenUsed/>
    <w:rsid w:val="00B93A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1871723146">
      <w:bodyDiv w:val="1"/>
      <w:marLeft w:val="0"/>
      <w:marRight w:val="0"/>
      <w:marTop w:val="0"/>
      <w:marBottom w:val="0"/>
      <w:divBdr>
        <w:top w:val="none" w:sz="0" w:space="0" w:color="auto"/>
        <w:left w:val="none" w:sz="0" w:space="0" w:color="auto"/>
        <w:bottom w:val="none" w:sz="0" w:space="0" w:color="auto"/>
        <w:right w:val="none" w:sz="0" w:space="0" w:color="auto"/>
      </w:divBdr>
      <w:divsChild>
        <w:div w:id="334067059">
          <w:marLeft w:val="0"/>
          <w:marRight w:val="0"/>
          <w:marTop w:val="0"/>
          <w:marBottom w:val="0"/>
          <w:divBdr>
            <w:top w:val="none" w:sz="0" w:space="0" w:color="auto"/>
            <w:left w:val="none" w:sz="0" w:space="0" w:color="auto"/>
            <w:bottom w:val="none" w:sz="0" w:space="0" w:color="auto"/>
            <w:right w:val="none" w:sz="0" w:space="0" w:color="auto"/>
          </w:divBdr>
          <w:divsChild>
            <w:div w:id="569728844">
              <w:marLeft w:val="0"/>
              <w:marRight w:val="0"/>
              <w:marTop w:val="0"/>
              <w:marBottom w:val="0"/>
              <w:divBdr>
                <w:top w:val="none" w:sz="0" w:space="0" w:color="auto"/>
                <w:left w:val="none" w:sz="0" w:space="0" w:color="auto"/>
                <w:bottom w:val="none" w:sz="0" w:space="0" w:color="auto"/>
                <w:right w:val="none" w:sz="0" w:space="0" w:color="auto"/>
              </w:divBdr>
              <w:divsChild>
                <w:div w:id="5215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9183">
      <w:bodyDiv w:val="1"/>
      <w:marLeft w:val="0"/>
      <w:marRight w:val="0"/>
      <w:marTop w:val="0"/>
      <w:marBottom w:val="0"/>
      <w:divBdr>
        <w:top w:val="none" w:sz="0" w:space="0" w:color="auto"/>
        <w:left w:val="none" w:sz="0" w:space="0" w:color="auto"/>
        <w:bottom w:val="none" w:sz="0" w:space="0" w:color="auto"/>
        <w:right w:val="none" w:sz="0" w:space="0" w:color="auto"/>
      </w:divBdr>
      <w:divsChild>
        <w:div w:id="1566991824">
          <w:marLeft w:val="0"/>
          <w:marRight w:val="0"/>
          <w:marTop w:val="0"/>
          <w:marBottom w:val="0"/>
          <w:divBdr>
            <w:top w:val="none" w:sz="0" w:space="0" w:color="auto"/>
            <w:left w:val="none" w:sz="0" w:space="0" w:color="auto"/>
            <w:bottom w:val="none" w:sz="0" w:space="0" w:color="auto"/>
            <w:right w:val="none" w:sz="0" w:space="0" w:color="auto"/>
          </w:divBdr>
          <w:divsChild>
            <w:div w:id="104470115">
              <w:marLeft w:val="0"/>
              <w:marRight w:val="0"/>
              <w:marTop w:val="0"/>
              <w:marBottom w:val="0"/>
              <w:divBdr>
                <w:top w:val="none" w:sz="0" w:space="0" w:color="auto"/>
                <w:left w:val="none" w:sz="0" w:space="0" w:color="auto"/>
                <w:bottom w:val="none" w:sz="0" w:space="0" w:color="auto"/>
                <w:right w:val="none" w:sz="0" w:space="0" w:color="auto"/>
              </w:divBdr>
              <w:divsChild>
                <w:div w:id="16488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ymbolMT">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1B584E"/>
    <w:rsid w:val="002F5EB3"/>
    <w:rsid w:val="00315788"/>
    <w:rsid w:val="00365916"/>
    <w:rsid w:val="003D09B7"/>
    <w:rsid w:val="00461A7A"/>
    <w:rsid w:val="004C5FC2"/>
    <w:rsid w:val="006C36AE"/>
    <w:rsid w:val="008258A8"/>
    <w:rsid w:val="00851D83"/>
    <w:rsid w:val="00895F1F"/>
    <w:rsid w:val="00A60725"/>
    <w:rsid w:val="00B34D30"/>
    <w:rsid w:val="00B6558A"/>
    <w:rsid w:val="00D316EE"/>
    <w:rsid w:val="00D86CDA"/>
    <w:rsid w:val="00DB7774"/>
    <w:rsid w:val="00DD2455"/>
    <w:rsid w:val="00EC793B"/>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818A-CBE5-6946-B0DD-0222FA51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James Desrosiers</cp:lastModifiedBy>
  <cp:revision>2</cp:revision>
  <cp:lastPrinted>2013-03-26T17:32:00Z</cp:lastPrinted>
  <dcterms:created xsi:type="dcterms:W3CDTF">2022-12-23T16:33:00Z</dcterms:created>
  <dcterms:modified xsi:type="dcterms:W3CDTF">2022-12-23T16:33:00Z</dcterms:modified>
</cp:coreProperties>
</file>